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C8C13" w14:textId="3F9E5154" w:rsidR="005D53B8" w:rsidRPr="002062B5" w:rsidRDefault="00BD5CFC" w:rsidP="002062B5">
      <w:pPr>
        <w:spacing w:after="0" w:line="240" w:lineRule="auto"/>
        <w:jc w:val="center"/>
        <w:rPr>
          <w:rFonts w:ascii="Times New Roman" w:hAnsi="Times New Roman" w:cs="Times New Roman"/>
          <w:b/>
          <w:sz w:val="24"/>
          <w:szCs w:val="24"/>
        </w:rPr>
      </w:pPr>
      <w:r w:rsidRPr="002062B5">
        <w:rPr>
          <w:rFonts w:ascii="Times New Roman" w:hAnsi="Times New Roman" w:cs="Times New Roman"/>
          <w:b/>
          <w:sz w:val="24"/>
          <w:szCs w:val="24"/>
        </w:rPr>
        <w:t>Rapid Critical Appraisal Checklist</w:t>
      </w:r>
      <w:r w:rsidR="00354F4A" w:rsidRPr="002062B5">
        <w:rPr>
          <w:rFonts w:ascii="Times New Roman" w:hAnsi="Times New Roman" w:cs="Times New Roman"/>
          <w:b/>
          <w:sz w:val="24"/>
          <w:szCs w:val="24"/>
        </w:rPr>
        <w:t xml:space="preserve"> and </w:t>
      </w:r>
      <w:r w:rsidR="00CB5D94" w:rsidRPr="002062B5">
        <w:rPr>
          <w:rFonts w:ascii="Times New Roman" w:hAnsi="Times New Roman" w:cs="Times New Roman"/>
          <w:b/>
          <w:sz w:val="24"/>
          <w:szCs w:val="24"/>
        </w:rPr>
        <w:t>Summary</w:t>
      </w:r>
    </w:p>
    <w:p w14:paraId="64A46B35" w14:textId="31CF0257" w:rsidR="00BD5CFC" w:rsidRPr="008875C9" w:rsidRDefault="00ED61C3" w:rsidP="008D2089">
      <w:pPr>
        <w:spacing w:after="0" w:line="240" w:lineRule="auto"/>
        <w:rPr>
          <w:rFonts w:ascii="Times New Roman" w:hAnsi="Times New Roman" w:cs="Times New Roman"/>
          <w:sz w:val="24"/>
          <w:szCs w:val="24"/>
        </w:rPr>
      </w:pPr>
      <w:r w:rsidRPr="008875C9">
        <w:rPr>
          <w:rFonts w:ascii="Times New Roman" w:hAnsi="Times New Roman" w:cs="Times New Roman"/>
          <w:b/>
          <w:sz w:val="24"/>
          <w:szCs w:val="24"/>
        </w:rPr>
        <w:t>Part I:</w:t>
      </w:r>
    </w:p>
    <w:tbl>
      <w:tblPr>
        <w:tblStyle w:val="TableGrid"/>
        <w:tblW w:w="10098" w:type="dxa"/>
        <w:tblLook w:val="04A0" w:firstRow="1" w:lastRow="0" w:firstColumn="1" w:lastColumn="0" w:noHBand="0" w:noVBand="1"/>
      </w:tblPr>
      <w:tblGrid>
        <w:gridCol w:w="4812"/>
        <w:gridCol w:w="5286"/>
      </w:tblGrid>
      <w:tr w:rsidR="008875C9" w:rsidRPr="008875C9" w14:paraId="74465AB8" w14:textId="77777777" w:rsidTr="00753AB4">
        <w:trPr>
          <w:trHeight w:val="1331"/>
        </w:trPr>
        <w:tc>
          <w:tcPr>
            <w:tcW w:w="10098" w:type="dxa"/>
            <w:gridSpan w:val="2"/>
          </w:tcPr>
          <w:p w14:paraId="61DCE0CC" w14:textId="1CE0871C" w:rsidR="007B6874" w:rsidRDefault="007B6874" w:rsidP="008D2089">
            <w:pPr>
              <w:rPr>
                <w:rFonts w:ascii="Times New Roman" w:hAnsi="Times New Roman" w:cs="Times New Roman"/>
                <w:shd w:val="clear" w:color="auto" w:fill="FFFFFF"/>
              </w:rPr>
            </w:pPr>
            <w:r w:rsidRPr="008875C9">
              <w:rPr>
                <w:rFonts w:ascii="Times New Roman" w:hAnsi="Times New Roman" w:cs="Times New Roman"/>
                <w:shd w:val="clear" w:color="auto" w:fill="FFFFFF"/>
              </w:rPr>
              <w:t>Forget, H., Lacroix, A., &amp; Cohen, H. (2002). Persistent cognitive impairment following surgical treatment of Cushing's syndrome. </w:t>
            </w:r>
            <w:proofErr w:type="spellStart"/>
            <w:r w:rsidRPr="008875C9">
              <w:rPr>
                <w:rFonts w:ascii="Times New Roman" w:hAnsi="Times New Roman" w:cs="Times New Roman"/>
                <w:i/>
                <w:iCs/>
                <w:shd w:val="clear" w:color="auto" w:fill="FFFFFF"/>
              </w:rPr>
              <w:t>Psychoneuroendocrinology</w:t>
            </w:r>
            <w:proofErr w:type="spellEnd"/>
            <w:r w:rsidRPr="008875C9">
              <w:rPr>
                <w:rFonts w:ascii="Times New Roman" w:hAnsi="Times New Roman" w:cs="Times New Roman"/>
                <w:shd w:val="clear" w:color="auto" w:fill="FFFFFF"/>
              </w:rPr>
              <w:t>, </w:t>
            </w:r>
            <w:r w:rsidRPr="008875C9">
              <w:rPr>
                <w:rFonts w:ascii="Times New Roman" w:hAnsi="Times New Roman" w:cs="Times New Roman"/>
                <w:i/>
                <w:iCs/>
                <w:shd w:val="clear" w:color="auto" w:fill="FFFFFF"/>
              </w:rPr>
              <w:t>27</w:t>
            </w:r>
            <w:r w:rsidRPr="008875C9">
              <w:rPr>
                <w:rFonts w:ascii="Times New Roman" w:hAnsi="Times New Roman" w:cs="Times New Roman"/>
                <w:shd w:val="clear" w:color="auto" w:fill="FFFFFF"/>
              </w:rPr>
              <w:t>(3), 367-383.</w:t>
            </w:r>
            <w:r w:rsidR="0020098F">
              <w:rPr>
                <w:rFonts w:ascii="Times New Roman" w:hAnsi="Times New Roman" w:cs="Times New Roman"/>
                <w:shd w:val="clear" w:color="auto" w:fill="FFFFFF"/>
              </w:rPr>
              <w:t xml:space="preserve"> Retrieved </w:t>
            </w:r>
            <w:r w:rsidR="003920C2">
              <w:rPr>
                <w:rFonts w:ascii="Times New Roman" w:hAnsi="Times New Roman" w:cs="Times New Roman"/>
                <w:shd w:val="clear" w:color="auto" w:fill="FFFFFF"/>
              </w:rPr>
              <w:t xml:space="preserve">September 13 2018 </w:t>
            </w:r>
            <w:bookmarkStart w:id="0" w:name="_GoBack"/>
            <w:bookmarkEnd w:id="0"/>
            <w:r w:rsidR="0020098F">
              <w:rPr>
                <w:rFonts w:ascii="Times New Roman" w:hAnsi="Times New Roman" w:cs="Times New Roman"/>
                <w:shd w:val="clear" w:color="auto" w:fill="FFFFFF"/>
              </w:rPr>
              <w:t xml:space="preserve">from </w:t>
            </w:r>
            <w:hyperlink r:id="rId7" w:history="1">
              <w:r w:rsidR="0020098F" w:rsidRPr="00E572B8">
                <w:rPr>
                  <w:rStyle w:val="Hyperlink"/>
                  <w:rFonts w:ascii="Times New Roman" w:hAnsi="Times New Roman" w:cs="Times New Roman"/>
                  <w:shd w:val="clear" w:color="auto" w:fill="FFFFFF"/>
                </w:rPr>
                <w:t>https://sci-hub.tw/10.1016/s0306-4530(01)00059-2</w:t>
              </w:r>
            </w:hyperlink>
          </w:p>
          <w:p w14:paraId="19448245" w14:textId="04879E9F" w:rsidR="0020098F" w:rsidRPr="008875C9" w:rsidRDefault="0020098F" w:rsidP="008D2089">
            <w:pPr>
              <w:rPr>
                <w:rFonts w:ascii="Times New Roman" w:hAnsi="Times New Roman" w:cs="Times New Roman"/>
                <w:b/>
              </w:rPr>
            </w:pPr>
          </w:p>
        </w:tc>
      </w:tr>
      <w:tr w:rsidR="008875C9" w:rsidRPr="008875C9" w14:paraId="47D22146" w14:textId="77777777" w:rsidTr="005372EB">
        <w:trPr>
          <w:trHeight w:val="611"/>
        </w:trPr>
        <w:tc>
          <w:tcPr>
            <w:tcW w:w="4812" w:type="dxa"/>
            <w:shd w:val="clear" w:color="auto" w:fill="F2F2F2" w:themeFill="background1" w:themeFillShade="F2"/>
            <w:vAlign w:val="center"/>
          </w:tcPr>
          <w:p w14:paraId="271FA60F" w14:textId="77777777" w:rsidR="00BD5CFC" w:rsidRPr="008875C9" w:rsidRDefault="00BD5CFC" w:rsidP="008D2089">
            <w:pPr>
              <w:rPr>
                <w:rFonts w:ascii="Times New Roman" w:hAnsi="Times New Roman" w:cs="Times New Roman"/>
                <w:b/>
              </w:rPr>
            </w:pPr>
            <w:r w:rsidRPr="008875C9">
              <w:rPr>
                <w:rFonts w:ascii="Times New Roman" w:hAnsi="Times New Roman" w:cs="Times New Roman"/>
                <w:b/>
              </w:rPr>
              <w:t>Elements for Analysis</w:t>
            </w:r>
          </w:p>
          <w:p w14:paraId="1A68B9AD" w14:textId="0210BF31" w:rsidR="003040EF" w:rsidRPr="008875C9" w:rsidRDefault="003040EF" w:rsidP="008D2089">
            <w:pPr>
              <w:rPr>
                <w:rFonts w:ascii="Times New Roman" w:hAnsi="Times New Roman" w:cs="Times New Roman"/>
              </w:rPr>
            </w:pPr>
          </w:p>
        </w:tc>
        <w:tc>
          <w:tcPr>
            <w:tcW w:w="5286" w:type="dxa"/>
            <w:shd w:val="clear" w:color="auto" w:fill="F2F2F2" w:themeFill="background1" w:themeFillShade="F2"/>
            <w:vAlign w:val="center"/>
          </w:tcPr>
          <w:p w14:paraId="5E65E3B4" w14:textId="569A6385" w:rsidR="001573CB" w:rsidRPr="008875C9" w:rsidRDefault="00BD5CFC" w:rsidP="008D2089">
            <w:pPr>
              <w:rPr>
                <w:rFonts w:ascii="Times New Roman" w:hAnsi="Times New Roman" w:cs="Times New Roman"/>
                <w:b/>
              </w:rPr>
            </w:pPr>
            <w:r w:rsidRPr="008875C9">
              <w:rPr>
                <w:rFonts w:ascii="Times New Roman" w:hAnsi="Times New Roman" w:cs="Times New Roman"/>
                <w:b/>
              </w:rPr>
              <w:t>Review Findings</w:t>
            </w:r>
          </w:p>
          <w:p w14:paraId="3EA7D639" w14:textId="57836C7A" w:rsidR="00BD5CFC" w:rsidRPr="008875C9" w:rsidRDefault="00BD5CFC" w:rsidP="008D2089">
            <w:pPr>
              <w:rPr>
                <w:rFonts w:ascii="Times New Roman" w:hAnsi="Times New Roman" w:cs="Times New Roman"/>
                <w:b/>
              </w:rPr>
            </w:pPr>
          </w:p>
        </w:tc>
      </w:tr>
      <w:tr w:rsidR="008875C9" w:rsidRPr="008875C9" w14:paraId="3997F4E3" w14:textId="77777777" w:rsidTr="005372EB">
        <w:trPr>
          <w:trHeight w:val="8729"/>
        </w:trPr>
        <w:tc>
          <w:tcPr>
            <w:tcW w:w="4812" w:type="dxa"/>
            <w:vAlign w:val="center"/>
          </w:tcPr>
          <w:p w14:paraId="39D51AD7" w14:textId="6C287E63" w:rsidR="007B6874" w:rsidRPr="008875C9" w:rsidRDefault="00BD5CFC" w:rsidP="008D2089">
            <w:pPr>
              <w:rPr>
                <w:rFonts w:ascii="Times New Roman" w:hAnsi="Times New Roman" w:cs="Times New Roman"/>
                <w:b/>
              </w:rPr>
            </w:pPr>
            <w:r w:rsidRPr="008875C9">
              <w:rPr>
                <w:rFonts w:ascii="Times New Roman" w:hAnsi="Times New Roman" w:cs="Times New Roman"/>
                <w:b/>
              </w:rPr>
              <w:t xml:space="preserve">Why was the study done? </w:t>
            </w:r>
          </w:p>
          <w:p w14:paraId="6B34F87A" w14:textId="4D8BD436" w:rsidR="00815E78" w:rsidRPr="008875C9" w:rsidRDefault="00815E78" w:rsidP="008D2089">
            <w:pPr>
              <w:rPr>
                <w:rFonts w:ascii="Times New Roman" w:eastAsia="Times New Roman" w:hAnsi="Times New Roman" w:cs="Times New Roman"/>
                <w:b/>
              </w:rPr>
            </w:pPr>
            <w:r w:rsidRPr="008875C9">
              <w:rPr>
                <w:rFonts w:ascii="Times New Roman" w:eastAsia="Times New Roman" w:hAnsi="Times New Roman" w:cs="Times New Roman"/>
                <w:b/>
              </w:rPr>
              <w:t>What is the problem as it is presented in the research study article?</w:t>
            </w:r>
          </w:p>
          <w:p w14:paraId="635348BA" w14:textId="5E5C29EE" w:rsidR="00815E78" w:rsidRPr="008875C9" w:rsidRDefault="00815E78" w:rsidP="008D2089">
            <w:pPr>
              <w:rPr>
                <w:rFonts w:ascii="Times New Roman" w:eastAsia="Times New Roman" w:hAnsi="Times New Roman" w:cs="Times New Roman"/>
                <w:b/>
              </w:rPr>
            </w:pPr>
            <w:r w:rsidRPr="008875C9">
              <w:rPr>
                <w:rFonts w:ascii="Times New Roman" w:eastAsia="Times New Roman" w:hAnsi="Times New Roman" w:cs="Times New Roman"/>
                <w:b/>
              </w:rPr>
              <w:t xml:space="preserve">Will the study solve a problem relevant to nursing? </w:t>
            </w:r>
            <w:r w:rsidR="00F02A85" w:rsidRPr="008875C9">
              <w:rPr>
                <w:rFonts w:ascii="Times New Roman" w:hAnsi="Times New Roman" w:cs="Times New Roman"/>
                <w:b/>
              </w:rPr>
              <w:t>(</w:t>
            </w:r>
            <w:r w:rsidR="00BD5CFC" w:rsidRPr="008875C9">
              <w:rPr>
                <w:rFonts w:ascii="Times New Roman" w:hAnsi="Times New Roman" w:cs="Times New Roman"/>
                <w:b/>
              </w:rPr>
              <w:t xml:space="preserve">Make sure that the study is directly relevant to </w:t>
            </w:r>
            <w:r w:rsidR="00F02A85" w:rsidRPr="008875C9">
              <w:rPr>
                <w:rFonts w:ascii="Times New Roman" w:hAnsi="Times New Roman" w:cs="Times New Roman"/>
                <w:b/>
              </w:rPr>
              <w:t>your</w:t>
            </w:r>
            <w:r w:rsidR="00BD5CFC" w:rsidRPr="008875C9">
              <w:rPr>
                <w:rFonts w:ascii="Times New Roman" w:hAnsi="Times New Roman" w:cs="Times New Roman"/>
                <w:b/>
              </w:rPr>
              <w:t xml:space="preserve"> </w:t>
            </w:r>
            <w:r w:rsidR="00354F4A" w:rsidRPr="008875C9">
              <w:rPr>
                <w:rFonts w:ascii="Times New Roman" w:hAnsi="Times New Roman" w:cs="Times New Roman"/>
                <w:b/>
              </w:rPr>
              <w:t xml:space="preserve">topic/ and or </w:t>
            </w:r>
            <w:r w:rsidR="00BD5CFC" w:rsidRPr="008875C9">
              <w:rPr>
                <w:rFonts w:ascii="Times New Roman" w:hAnsi="Times New Roman" w:cs="Times New Roman"/>
                <w:b/>
              </w:rPr>
              <w:t>clinical question.</w:t>
            </w:r>
            <w:r w:rsidR="00F02A85" w:rsidRPr="008875C9">
              <w:rPr>
                <w:rFonts w:ascii="Times New Roman" w:hAnsi="Times New Roman" w:cs="Times New Roman"/>
                <w:b/>
              </w:rPr>
              <w:t>)</w:t>
            </w:r>
          </w:p>
        </w:tc>
        <w:tc>
          <w:tcPr>
            <w:tcW w:w="5286" w:type="dxa"/>
            <w:vAlign w:val="center"/>
          </w:tcPr>
          <w:p w14:paraId="484DD834" w14:textId="210E17AD" w:rsidR="00BD5CFC" w:rsidRPr="008875C9" w:rsidRDefault="007B6874" w:rsidP="008D2089">
            <w:pPr>
              <w:rPr>
                <w:rFonts w:ascii="Times New Roman" w:hAnsi="Times New Roman" w:cs="Times New Roman"/>
              </w:rPr>
            </w:pPr>
            <w:r w:rsidRPr="008875C9">
              <w:rPr>
                <w:rFonts w:ascii="Times New Roman" w:hAnsi="Times New Roman" w:cs="Times New Roman"/>
              </w:rPr>
              <w:t xml:space="preserve">The study was done to evaluate whether the detrimental impacts of excess GC hormones can be reversed one year after the corrective surgery on the cognitive functions of CS patents. </w:t>
            </w:r>
          </w:p>
          <w:p w14:paraId="34AF0810" w14:textId="77777777" w:rsidR="007B6874" w:rsidRPr="008875C9" w:rsidRDefault="007B6874" w:rsidP="008D2089">
            <w:pPr>
              <w:rPr>
                <w:rFonts w:ascii="Times New Roman" w:hAnsi="Times New Roman" w:cs="Times New Roman"/>
              </w:rPr>
            </w:pPr>
          </w:p>
          <w:p w14:paraId="6D6C1216" w14:textId="43907CFB" w:rsidR="001573CB" w:rsidRPr="008875C9" w:rsidRDefault="007B6874" w:rsidP="008D2089">
            <w:pPr>
              <w:rPr>
                <w:rFonts w:ascii="Times New Roman" w:hAnsi="Times New Roman" w:cs="Times New Roman"/>
              </w:rPr>
            </w:pPr>
            <w:r w:rsidRPr="008875C9">
              <w:rPr>
                <w:rFonts w:ascii="Times New Roman" w:hAnsi="Times New Roman" w:cs="Times New Roman"/>
              </w:rPr>
              <w:t>The study shows that many studies have not effectively shown whether the changes in the structure and cognitive operations in patients with CS can be reversed after a successful surgery.</w:t>
            </w:r>
          </w:p>
          <w:p w14:paraId="19176EF2" w14:textId="77777777" w:rsidR="007B6874" w:rsidRPr="008875C9" w:rsidRDefault="007B6874" w:rsidP="008D2089">
            <w:pPr>
              <w:rPr>
                <w:rFonts w:ascii="Times New Roman" w:hAnsi="Times New Roman" w:cs="Times New Roman"/>
              </w:rPr>
            </w:pPr>
          </w:p>
          <w:p w14:paraId="3307F183" w14:textId="4C3F0BF1" w:rsidR="007B6874" w:rsidRPr="008875C9" w:rsidRDefault="007B6874" w:rsidP="008D2089">
            <w:pPr>
              <w:rPr>
                <w:rFonts w:ascii="Times New Roman" w:hAnsi="Times New Roman" w:cs="Times New Roman"/>
              </w:rPr>
            </w:pPr>
            <w:r w:rsidRPr="008875C9">
              <w:rPr>
                <w:rFonts w:ascii="Times New Roman" w:hAnsi="Times New Roman" w:cs="Times New Roman"/>
              </w:rPr>
              <w:t>Yes, the study will solve a problem that is relevant to nursing. The study will contribute to understanding of the impacts of surgery on CS patients’ cognitive functions.</w:t>
            </w:r>
          </w:p>
          <w:p w14:paraId="65FED5F8" w14:textId="77777777" w:rsidR="001573CB" w:rsidRPr="008875C9" w:rsidRDefault="001573CB" w:rsidP="008D2089">
            <w:pPr>
              <w:rPr>
                <w:rFonts w:ascii="Times New Roman" w:hAnsi="Times New Roman" w:cs="Times New Roman"/>
              </w:rPr>
            </w:pPr>
          </w:p>
          <w:p w14:paraId="0D1A00A8" w14:textId="77777777" w:rsidR="001573CB" w:rsidRPr="008875C9" w:rsidRDefault="001573CB" w:rsidP="008D2089">
            <w:pPr>
              <w:rPr>
                <w:rFonts w:ascii="Times New Roman" w:hAnsi="Times New Roman" w:cs="Times New Roman"/>
              </w:rPr>
            </w:pPr>
          </w:p>
        </w:tc>
      </w:tr>
      <w:tr w:rsidR="008875C9" w:rsidRPr="008875C9" w14:paraId="41C5654B" w14:textId="77777777" w:rsidTr="001573CB">
        <w:trPr>
          <w:trHeight w:val="1421"/>
        </w:trPr>
        <w:tc>
          <w:tcPr>
            <w:tcW w:w="4812" w:type="dxa"/>
            <w:vAlign w:val="center"/>
          </w:tcPr>
          <w:p w14:paraId="3941B9EB" w14:textId="77777777" w:rsidR="001573CB" w:rsidRPr="008875C9" w:rsidRDefault="001573CB" w:rsidP="008D2089">
            <w:pPr>
              <w:rPr>
                <w:rFonts w:ascii="Times New Roman" w:hAnsi="Times New Roman" w:cs="Times New Roman"/>
                <w:b/>
              </w:rPr>
            </w:pPr>
          </w:p>
          <w:p w14:paraId="56B25D35" w14:textId="77777777" w:rsidR="00BD5CFC" w:rsidRPr="008875C9" w:rsidRDefault="00BD5CFC" w:rsidP="008D2089">
            <w:pPr>
              <w:rPr>
                <w:rFonts w:ascii="Times New Roman" w:hAnsi="Times New Roman" w:cs="Times New Roman"/>
                <w:b/>
              </w:rPr>
            </w:pPr>
            <w:r w:rsidRPr="008875C9">
              <w:rPr>
                <w:rFonts w:ascii="Times New Roman" w:hAnsi="Times New Roman" w:cs="Times New Roman"/>
                <w:b/>
              </w:rPr>
              <w:t>What is the study setting?</w:t>
            </w:r>
          </w:p>
          <w:p w14:paraId="159A89BA" w14:textId="62306841" w:rsidR="001573CB" w:rsidRPr="008875C9" w:rsidRDefault="001573CB" w:rsidP="008D2089">
            <w:pPr>
              <w:rPr>
                <w:rFonts w:ascii="Times New Roman" w:hAnsi="Times New Roman" w:cs="Times New Roman"/>
                <w:b/>
              </w:rPr>
            </w:pPr>
            <w:r w:rsidRPr="008875C9">
              <w:rPr>
                <w:rFonts w:ascii="Times New Roman" w:hAnsi="Times New Roman" w:cs="Times New Roman"/>
                <w:b/>
              </w:rPr>
              <w:t>(Include who, where and when.)</w:t>
            </w:r>
          </w:p>
        </w:tc>
        <w:tc>
          <w:tcPr>
            <w:tcW w:w="5286" w:type="dxa"/>
            <w:vAlign w:val="center"/>
          </w:tcPr>
          <w:p w14:paraId="64A24F34" w14:textId="01F40625" w:rsidR="00BD5CFC" w:rsidRPr="008875C9" w:rsidRDefault="007B6874" w:rsidP="008D2089">
            <w:pPr>
              <w:rPr>
                <w:rFonts w:ascii="Times New Roman" w:hAnsi="Times New Roman" w:cs="Times New Roman"/>
              </w:rPr>
            </w:pPr>
            <w:r w:rsidRPr="008875C9">
              <w:rPr>
                <w:rFonts w:ascii="Times New Roman" w:hAnsi="Times New Roman" w:cs="Times New Roman"/>
              </w:rPr>
              <w:t xml:space="preserve">The study setting was </w:t>
            </w:r>
            <w:r w:rsidR="00601115" w:rsidRPr="008875C9">
              <w:rPr>
                <w:rFonts w:ascii="Times New Roman" w:hAnsi="Times New Roman" w:cs="Times New Roman"/>
              </w:rPr>
              <w:t xml:space="preserve">Notre-Dame, Hotel-Dieu, and St. Luc Hospitals of Center </w:t>
            </w:r>
            <w:proofErr w:type="spellStart"/>
            <w:r w:rsidR="00601115" w:rsidRPr="008875C9">
              <w:rPr>
                <w:rFonts w:ascii="Times New Roman" w:hAnsi="Times New Roman" w:cs="Times New Roman"/>
              </w:rPr>
              <w:t>Hospitalier</w:t>
            </w:r>
            <w:proofErr w:type="spellEnd"/>
            <w:r w:rsidR="00601115" w:rsidRPr="008875C9">
              <w:rPr>
                <w:rFonts w:ascii="Times New Roman" w:hAnsi="Times New Roman" w:cs="Times New Roman"/>
              </w:rPr>
              <w:t xml:space="preserve"> de </w:t>
            </w:r>
            <w:proofErr w:type="spellStart"/>
            <w:r w:rsidR="00601115" w:rsidRPr="008875C9">
              <w:rPr>
                <w:rFonts w:ascii="Times New Roman" w:hAnsi="Times New Roman" w:cs="Times New Roman"/>
              </w:rPr>
              <w:t>I’Uniersity</w:t>
            </w:r>
            <w:proofErr w:type="spellEnd"/>
            <w:r w:rsidR="00601115" w:rsidRPr="008875C9">
              <w:rPr>
                <w:rFonts w:ascii="Times New Roman" w:hAnsi="Times New Roman" w:cs="Times New Roman"/>
              </w:rPr>
              <w:t xml:space="preserve"> de Montreal. The study subjects involved patients who had been subjected to pretreatment of cognitive decline. The study was conducted for 12 months after surgical treatment.</w:t>
            </w:r>
          </w:p>
        </w:tc>
      </w:tr>
      <w:tr w:rsidR="008875C9" w:rsidRPr="008875C9" w14:paraId="33A7BEF4" w14:textId="77777777" w:rsidTr="00C6456B">
        <w:trPr>
          <w:trHeight w:val="2537"/>
        </w:trPr>
        <w:tc>
          <w:tcPr>
            <w:tcW w:w="4812" w:type="dxa"/>
            <w:vAlign w:val="center"/>
          </w:tcPr>
          <w:p w14:paraId="47456E29" w14:textId="7CD20CB6" w:rsidR="00462FD7" w:rsidRPr="008875C9" w:rsidRDefault="00BD5CFC" w:rsidP="008D2089">
            <w:pPr>
              <w:rPr>
                <w:rFonts w:ascii="Times New Roman" w:hAnsi="Times New Roman" w:cs="Times New Roman"/>
                <w:b/>
              </w:rPr>
            </w:pPr>
            <w:r w:rsidRPr="008875C9">
              <w:rPr>
                <w:rFonts w:ascii="Times New Roman" w:hAnsi="Times New Roman" w:cs="Times New Roman"/>
                <w:b/>
              </w:rPr>
              <w:lastRenderedPageBreak/>
              <w:t xml:space="preserve">What is the sample size? </w:t>
            </w:r>
            <w:r w:rsidR="00462FD7" w:rsidRPr="008875C9">
              <w:rPr>
                <w:rFonts w:ascii="Times New Roman" w:hAnsi="Times New Roman" w:cs="Times New Roman"/>
                <w:b/>
              </w:rPr>
              <w:t>(</w:t>
            </w:r>
            <w:r w:rsidRPr="008875C9">
              <w:rPr>
                <w:rFonts w:ascii="Times New Roman" w:hAnsi="Times New Roman" w:cs="Times New Roman"/>
                <w:b/>
              </w:rPr>
              <w:t>Size can and should vary accor</w:t>
            </w:r>
            <w:r w:rsidR="00462FD7" w:rsidRPr="008875C9">
              <w:rPr>
                <w:rFonts w:ascii="Times New Roman" w:hAnsi="Times New Roman" w:cs="Times New Roman"/>
                <w:b/>
              </w:rPr>
              <w:t>ding to the nature of the study</w:t>
            </w:r>
            <w:r w:rsidRPr="008875C9">
              <w:rPr>
                <w:rFonts w:ascii="Times New Roman" w:hAnsi="Times New Roman" w:cs="Times New Roman"/>
                <w:b/>
              </w:rPr>
              <w:t>.</w:t>
            </w:r>
            <w:r w:rsidR="00462FD7" w:rsidRPr="008875C9">
              <w:rPr>
                <w:rFonts w:ascii="Times New Roman" w:hAnsi="Times New Roman" w:cs="Times New Roman"/>
                <w:b/>
              </w:rPr>
              <w:t>)</w:t>
            </w:r>
          </w:p>
          <w:p w14:paraId="0A8E3837" w14:textId="77777777" w:rsidR="00462FD7" w:rsidRPr="008875C9" w:rsidRDefault="00462FD7" w:rsidP="008D2089">
            <w:pPr>
              <w:rPr>
                <w:rFonts w:ascii="Times New Roman" w:hAnsi="Times New Roman" w:cs="Times New Roman"/>
                <w:b/>
              </w:rPr>
            </w:pPr>
          </w:p>
          <w:p w14:paraId="4CCBBB32" w14:textId="74F071AA" w:rsidR="00BD5CFC" w:rsidRPr="008875C9" w:rsidRDefault="00BD5CFC" w:rsidP="008D2089">
            <w:pPr>
              <w:rPr>
                <w:rFonts w:ascii="Times New Roman" w:hAnsi="Times New Roman" w:cs="Times New Roman"/>
                <w:b/>
              </w:rPr>
            </w:pPr>
            <w:r w:rsidRPr="008875C9">
              <w:rPr>
                <w:rFonts w:ascii="Times New Roman" w:hAnsi="Times New Roman" w:cs="Times New Roman"/>
                <w:b/>
              </w:rPr>
              <w:t xml:space="preserve"> What was the process for randomization?</w:t>
            </w:r>
          </w:p>
        </w:tc>
        <w:tc>
          <w:tcPr>
            <w:tcW w:w="5286" w:type="dxa"/>
            <w:vAlign w:val="center"/>
          </w:tcPr>
          <w:p w14:paraId="66C53086" w14:textId="671D3188" w:rsidR="00BD5CFC" w:rsidRPr="008875C9" w:rsidRDefault="00601115" w:rsidP="008D2089">
            <w:pPr>
              <w:rPr>
                <w:rFonts w:ascii="Times New Roman" w:hAnsi="Times New Roman" w:cs="Times New Roman"/>
              </w:rPr>
            </w:pPr>
            <w:r w:rsidRPr="008875C9">
              <w:rPr>
                <w:rFonts w:ascii="Times New Roman" w:hAnsi="Times New Roman" w:cs="Times New Roman"/>
              </w:rPr>
              <w:t xml:space="preserve">The sample size of the study was 13 patients (eleven women and two men) who had been subjected to surgical treatment. </w:t>
            </w:r>
          </w:p>
          <w:p w14:paraId="35E3639D" w14:textId="77777777" w:rsidR="00601115" w:rsidRPr="008875C9" w:rsidRDefault="00601115" w:rsidP="008D2089">
            <w:pPr>
              <w:rPr>
                <w:rFonts w:ascii="Times New Roman" w:hAnsi="Times New Roman" w:cs="Times New Roman"/>
              </w:rPr>
            </w:pPr>
          </w:p>
          <w:p w14:paraId="3ED95BE9" w14:textId="47E9CA69" w:rsidR="00601115" w:rsidRPr="008875C9" w:rsidRDefault="00601115" w:rsidP="008D2089">
            <w:pPr>
              <w:rPr>
                <w:rFonts w:ascii="Times New Roman" w:hAnsi="Times New Roman" w:cs="Times New Roman"/>
              </w:rPr>
            </w:pPr>
            <w:r w:rsidRPr="008875C9">
              <w:rPr>
                <w:rFonts w:ascii="Times New Roman" w:hAnsi="Times New Roman" w:cs="Times New Roman"/>
              </w:rPr>
              <w:t xml:space="preserve">The process of randomization </w:t>
            </w:r>
            <w:r w:rsidR="00821282" w:rsidRPr="008875C9">
              <w:rPr>
                <w:rFonts w:ascii="Times New Roman" w:hAnsi="Times New Roman" w:cs="Times New Roman"/>
              </w:rPr>
              <w:t>for this study involved participants who had participated in pretreatment of cognitive decline.</w:t>
            </w:r>
          </w:p>
        </w:tc>
      </w:tr>
      <w:tr w:rsidR="008875C9" w:rsidRPr="008875C9" w14:paraId="0D336578" w14:textId="77777777" w:rsidTr="00354F4A">
        <w:trPr>
          <w:trHeight w:val="2960"/>
        </w:trPr>
        <w:tc>
          <w:tcPr>
            <w:tcW w:w="4812" w:type="dxa"/>
            <w:vAlign w:val="center"/>
          </w:tcPr>
          <w:p w14:paraId="514F7DEF" w14:textId="6A8D72D9" w:rsidR="00BD5CFC" w:rsidRPr="008875C9" w:rsidRDefault="00BD5CFC" w:rsidP="008D2089">
            <w:pPr>
              <w:rPr>
                <w:rFonts w:ascii="Times New Roman" w:hAnsi="Times New Roman" w:cs="Times New Roman"/>
                <w:b/>
              </w:rPr>
            </w:pPr>
          </w:p>
          <w:p w14:paraId="1951C2E4" w14:textId="347C77E1" w:rsidR="00815E78" w:rsidRPr="008875C9" w:rsidRDefault="00BD5CFC" w:rsidP="008D2089">
            <w:pPr>
              <w:rPr>
                <w:rFonts w:ascii="Times New Roman" w:hAnsi="Times New Roman" w:cs="Times New Roman"/>
                <w:b/>
              </w:rPr>
            </w:pPr>
            <w:r w:rsidRPr="008875C9">
              <w:rPr>
                <w:rFonts w:ascii="Times New Roman" w:hAnsi="Times New Roman" w:cs="Times New Roman"/>
                <w:b/>
              </w:rPr>
              <w:t xml:space="preserve">Are instruments of the variables in the study clearly defined and reliable? </w:t>
            </w:r>
            <w:r w:rsidR="00601115" w:rsidRPr="008875C9">
              <w:rPr>
                <w:rFonts w:ascii="Times New Roman" w:hAnsi="Times New Roman" w:cs="Times New Roman"/>
                <w:b/>
              </w:rPr>
              <w:t xml:space="preserve">        </w:t>
            </w:r>
          </w:p>
          <w:p w14:paraId="6D6FC3A2" w14:textId="77777777" w:rsidR="00815E78" w:rsidRPr="008875C9" w:rsidRDefault="00815E78" w:rsidP="008D2089">
            <w:pPr>
              <w:rPr>
                <w:rFonts w:ascii="Times New Roman" w:eastAsia="Times New Roman" w:hAnsi="Times New Roman" w:cs="Times New Roman"/>
                <w:b/>
              </w:rPr>
            </w:pPr>
            <w:r w:rsidRPr="008875C9">
              <w:rPr>
                <w:rFonts w:ascii="Times New Roman" w:eastAsia="Times New Roman" w:hAnsi="Times New Roman" w:cs="Times New Roman"/>
                <w:b/>
              </w:rPr>
              <w:t>What are the independent and dependent variables in this study?</w:t>
            </w:r>
          </w:p>
          <w:p w14:paraId="73B10746" w14:textId="77777777" w:rsidR="00815E78" w:rsidRPr="008875C9" w:rsidRDefault="00815E78" w:rsidP="008D2089">
            <w:pPr>
              <w:rPr>
                <w:rFonts w:ascii="Times New Roman" w:eastAsia="Times New Roman" w:hAnsi="Times New Roman" w:cs="Times New Roman"/>
                <w:b/>
              </w:rPr>
            </w:pPr>
            <w:r w:rsidRPr="008875C9">
              <w:rPr>
                <w:rFonts w:ascii="Times New Roman" w:eastAsia="Times New Roman" w:hAnsi="Times New Roman" w:cs="Times New Roman"/>
                <w:b/>
              </w:rPr>
              <w:t>Are the operational definitions of the variables given? If so, are they concrete and measurable?</w:t>
            </w:r>
          </w:p>
          <w:p w14:paraId="5CC9AC94" w14:textId="77777777" w:rsidR="00821282" w:rsidRPr="008875C9" w:rsidRDefault="00815E78" w:rsidP="008D2089">
            <w:pPr>
              <w:rPr>
                <w:rFonts w:ascii="Times New Roman" w:eastAsia="Times New Roman" w:hAnsi="Times New Roman" w:cs="Times New Roman"/>
                <w:b/>
              </w:rPr>
            </w:pPr>
            <w:r w:rsidRPr="008875C9">
              <w:rPr>
                <w:rFonts w:ascii="Times New Roman" w:eastAsia="Times New Roman" w:hAnsi="Times New Roman" w:cs="Times New Roman"/>
                <w:b/>
              </w:rPr>
              <w:t xml:space="preserve">Is the research question or the hypothesis stated? What is </w:t>
            </w:r>
            <w:proofErr w:type="gramStart"/>
            <w:r w:rsidRPr="008875C9">
              <w:rPr>
                <w:rFonts w:ascii="Times New Roman" w:eastAsia="Times New Roman" w:hAnsi="Times New Roman" w:cs="Times New Roman"/>
                <w:b/>
              </w:rPr>
              <w:t>it?</w:t>
            </w:r>
            <w:r w:rsidR="00462FD7" w:rsidRPr="008875C9">
              <w:rPr>
                <w:rFonts w:ascii="Times New Roman" w:hAnsi="Times New Roman" w:cs="Times New Roman"/>
                <w:b/>
              </w:rPr>
              <w:t>(</w:t>
            </w:r>
            <w:proofErr w:type="gramEnd"/>
            <w:r w:rsidR="00BD5CFC" w:rsidRPr="008875C9">
              <w:rPr>
                <w:rFonts w:ascii="Times New Roman" w:hAnsi="Times New Roman" w:cs="Times New Roman"/>
                <w:b/>
              </w:rPr>
              <w:t>Make sure the variables were consistently applied throughout the study and that they measured what the research said they were going to measure.</w:t>
            </w:r>
            <w:r w:rsidR="00462FD7" w:rsidRPr="008875C9">
              <w:rPr>
                <w:rFonts w:ascii="Times New Roman" w:hAnsi="Times New Roman" w:cs="Times New Roman"/>
                <w:b/>
              </w:rPr>
              <w:t>)</w:t>
            </w:r>
          </w:p>
          <w:p w14:paraId="0A96A040" w14:textId="3FEE906B" w:rsidR="00BD5CFC" w:rsidRPr="008875C9" w:rsidRDefault="00815E78" w:rsidP="008D2089">
            <w:pPr>
              <w:rPr>
                <w:rFonts w:ascii="Times New Roman" w:eastAsia="Times New Roman" w:hAnsi="Times New Roman" w:cs="Times New Roman"/>
                <w:b/>
              </w:rPr>
            </w:pPr>
            <w:r w:rsidRPr="008875C9">
              <w:rPr>
                <w:rFonts w:ascii="Times New Roman" w:hAnsi="Times New Roman" w:cs="Times New Roman"/>
                <w:b/>
              </w:rPr>
              <w:t>(</w:t>
            </w:r>
            <w:r w:rsidR="00BD5CFC" w:rsidRPr="008875C9">
              <w:rPr>
                <w:rFonts w:ascii="Times New Roman" w:hAnsi="Times New Roman" w:cs="Times New Roman"/>
                <w:b/>
              </w:rPr>
              <w:t>Report reliability and validity statistics if noted.</w:t>
            </w:r>
            <w:r w:rsidRPr="008875C9">
              <w:rPr>
                <w:rFonts w:ascii="Times New Roman" w:hAnsi="Times New Roman" w:cs="Times New Roman"/>
                <w:b/>
              </w:rPr>
              <w:t>)</w:t>
            </w:r>
          </w:p>
          <w:p w14:paraId="45557127" w14:textId="6951CDFE" w:rsidR="00C61418" w:rsidRPr="008875C9" w:rsidRDefault="00C61418" w:rsidP="008D2089">
            <w:pPr>
              <w:rPr>
                <w:rFonts w:ascii="Times New Roman" w:hAnsi="Times New Roman" w:cs="Times New Roman"/>
                <w:b/>
              </w:rPr>
            </w:pPr>
          </w:p>
        </w:tc>
        <w:tc>
          <w:tcPr>
            <w:tcW w:w="5286" w:type="dxa"/>
            <w:vAlign w:val="center"/>
          </w:tcPr>
          <w:p w14:paraId="0EC2573B" w14:textId="77777777" w:rsidR="00BD5CFC" w:rsidRPr="008875C9" w:rsidRDefault="00821282" w:rsidP="008D2089">
            <w:pPr>
              <w:rPr>
                <w:rFonts w:ascii="Times New Roman" w:hAnsi="Times New Roman" w:cs="Times New Roman"/>
              </w:rPr>
            </w:pPr>
            <w:r w:rsidRPr="008875C9">
              <w:rPr>
                <w:rFonts w:ascii="Times New Roman" w:hAnsi="Times New Roman" w:cs="Times New Roman"/>
              </w:rPr>
              <w:t xml:space="preserve">The instruments of the variables have been clearly defined; for instance, it involved various processes including battery of tasks, </w:t>
            </w:r>
            <w:proofErr w:type="spellStart"/>
            <w:r w:rsidRPr="008875C9">
              <w:rPr>
                <w:rFonts w:ascii="Times New Roman" w:hAnsi="Times New Roman" w:cs="Times New Roman"/>
              </w:rPr>
              <w:t>visuohospatial</w:t>
            </w:r>
            <w:proofErr w:type="spellEnd"/>
            <w:r w:rsidRPr="008875C9">
              <w:rPr>
                <w:rFonts w:ascii="Times New Roman" w:hAnsi="Times New Roman" w:cs="Times New Roman"/>
              </w:rPr>
              <w:t>, processing, memory, reasoning and verbal fluency.</w:t>
            </w:r>
          </w:p>
          <w:p w14:paraId="5EC6377C" w14:textId="77777777" w:rsidR="00821282" w:rsidRPr="008875C9" w:rsidRDefault="00821282" w:rsidP="008D2089">
            <w:pPr>
              <w:rPr>
                <w:rFonts w:ascii="Times New Roman" w:hAnsi="Times New Roman" w:cs="Times New Roman"/>
              </w:rPr>
            </w:pPr>
            <w:r w:rsidRPr="008875C9">
              <w:rPr>
                <w:rFonts w:ascii="Times New Roman" w:hAnsi="Times New Roman" w:cs="Times New Roman"/>
              </w:rPr>
              <w:t xml:space="preserve">Even though the variables have not been clearly stated, but they can be obtained from the instruments of variables. For example, the independent variable includes cognitive functions and the dependent variables include urinary free cortisol concentration, range of AM plasma cortisol, and range of PM plasma cortisol levels. </w:t>
            </w:r>
          </w:p>
          <w:p w14:paraId="1A1CA095" w14:textId="77777777" w:rsidR="000117CC" w:rsidRPr="008875C9" w:rsidRDefault="00821282" w:rsidP="008D2089">
            <w:pPr>
              <w:rPr>
                <w:rFonts w:ascii="Times New Roman" w:hAnsi="Times New Roman" w:cs="Times New Roman"/>
              </w:rPr>
            </w:pPr>
            <w:r w:rsidRPr="008875C9">
              <w:rPr>
                <w:rFonts w:ascii="Times New Roman" w:hAnsi="Times New Roman" w:cs="Times New Roman"/>
              </w:rPr>
              <w:t>Yes, the operational definitions have been provided. And yes, they are concrete and measurable. For example, the urinary free cortisol level could be measured as normal when it ranged between 55 and 195 nmol/24h.</w:t>
            </w:r>
          </w:p>
          <w:p w14:paraId="79E2CF30" w14:textId="029FF8DA" w:rsidR="00821282" w:rsidRPr="008875C9" w:rsidRDefault="000117CC" w:rsidP="008D2089">
            <w:pPr>
              <w:rPr>
                <w:rFonts w:ascii="Times New Roman" w:hAnsi="Times New Roman" w:cs="Times New Roman"/>
              </w:rPr>
            </w:pPr>
            <w:r w:rsidRPr="008875C9">
              <w:rPr>
                <w:rFonts w:ascii="Times New Roman" w:hAnsi="Times New Roman" w:cs="Times New Roman"/>
              </w:rPr>
              <w:t xml:space="preserve">The authors have not clearly stated the hypothesis or research questions in the study. </w:t>
            </w:r>
            <w:r w:rsidR="00821282" w:rsidRPr="008875C9">
              <w:rPr>
                <w:rFonts w:ascii="Times New Roman" w:hAnsi="Times New Roman" w:cs="Times New Roman"/>
              </w:rPr>
              <w:t xml:space="preserve"> </w:t>
            </w:r>
          </w:p>
        </w:tc>
      </w:tr>
      <w:tr w:rsidR="008875C9" w:rsidRPr="008875C9" w14:paraId="62CE98D0" w14:textId="77777777" w:rsidTr="00753AB4">
        <w:trPr>
          <w:trHeight w:val="989"/>
        </w:trPr>
        <w:tc>
          <w:tcPr>
            <w:tcW w:w="4812" w:type="dxa"/>
            <w:vAlign w:val="center"/>
          </w:tcPr>
          <w:p w14:paraId="59436C17" w14:textId="77777777" w:rsidR="00C61418" w:rsidRPr="008875C9" w:rsidRDefault="00C61418" w:rsidP="008D2089">
            <w:pPr>
              <w:rPr>
                <w:rFonts w:ascii="Times New Roman" w:hAnsi="Times New Roman" w:cs="Times New Roman"/>
                <w:b/>
              </w:rPr>
            </w:pPr>
          </w:p>
          <w:p w14:paraId="3DDE8B54" w14:textId="77777777" w:rsidR="001573CB" w:rsidRPr="008875C9" w:rsidRDefault="001573CB" w:rsidP="008D2089">
            <w:pPr>
              <w:rPr>
                <w:rFonts w:ascii="Times New Roman" w:hAnsi="Times New Roman" w:cs="Times New Roman"/>
                <w:b/>
              </w:rPr>
            </w:pPr>
          </w:p>
          <w:p w14:paraId="1D93DE0C" w14:textId="77777777" w:rsidR="001573CB" w:rsidRPr="008875C9" w:rsidRDefault="001573CB" w:rsidP="008D2089">
            <w:pPr>
              <w:rPr>
                <w:rFonts w:ascii="Times New Roman" w:hAnsi="Times New Roman" w:cs="Times New Roman"/>
                <w:b/>
              </w:rPr>
            </w:pPr>
          </w:p>
          <w:p w14:paraId="4CBA459B" w14:textId="24F98C29" w:rsidR="001573CB" w:rsidRPr="008875C9" w:rsidRDefault="001573CB" w:rsidP="008D2089">
            <w:pPr>
              <w:rPr>
                <w:rFonts w:ascii="Times New Roman" w:hAnsi="Times New Roman" w:cs="Times New Roman"/>
                <w:b/>
              </w:rPr>
            </w:pPr>
            <w:r w:rsidRPr="008875C9">
              <w:rPr>
                <w:rFonts w:ascii="Times New Roman" w:hAnsi="Times New Roman" w:cs="Times New Roman"/>
                <w:b/>
              </w:rPr>
              <w:t xml:space="preserve">How were the data analyzed?  </w:t>
            </w:r>
          </w:p>
          <w:p w14:paraId="210D1D95" w14:textId="77777777" w:rsidR="001573CB" w:rsidRPr="008875C9" w:rsidRDefault="001573CB" w:rsidP="008D2089">
            <w:pPr>
              <w:rPr>
                <w:rFonts w:ascii="Times New Roman" w:hAnsi="Times New Roman" w:cs="Times New Roman"/>
                <w:b/>
              </w:rPr>
            </w:pPr>
          </w:p>
          <w:p w14:paraId="1482D318" w14:textId="77777777" w:rsidR="001573CB" w:rsidRPr="008875C9" w:rsidRDefault="001573CB" w:rsidP="008D2089">
            <w:pPr>
              <w:rPr>
                <w:rFonts w:ascii="Times New Roman" w:hAnsi="Times New Roman" w:cs="Times New Roman"/>
                <w:b/>
              </w:rPr>
            </w:pPr>
          </w:p>
          <w:p w14:paraId="07C857FB" w14:textId="7189B2B4" w:rsidR="00BD5CFC" w:rsidRPr="008875C9" w:rsidRDefault="00BD5CFC" w:rsidP="008D2089">
            <w:pPr>
              <w:rPr>
                <w:rFonts w:ascii="Times New Roman" w:hAnsi="Times New Roman" w:cs="Times New Roman"/>
                <w:b/>
              </w:rPr>
            </w:pPr>
          </w:p>
        </w:tc>
        <w:tc>
          <w:tcPr>
            <w:tcW w:w="5286" w:type="dxa"/>
            <w:vAlign w:val="center"/>
          </w:tcPr>
          <w:p w14:paraId="2BE3F22E" w14:textId="4ADD967A" w:rsidR="00BD5CFC" w:rsidRPr="008875C9" w:rsidRDefault="000117CC" w:rsidP="008D2089">
            <w:pPr>
              <w:rPr>
                <w:rFonts w:ascii="Times New Roman" w:hAnsi="Times New Roman" w:cs="Times New Roman"/>
              </w:rPr>
            </w:pPr>
            <w:r w:rsidRPr="008875C9">
              <w:rPr>
                <w:rFonts w:ascii="Times New Roman" w:hAnsi="Times New Roman" w:cs="Times New Roman"/>
              </w:rPr>
              <w:t xml:space="preserve">Data was analyzed through the t-test statistics and MANOVAs of multivariate analyses of variance. </w:t>
            </w:r>
          </w:p>
        </w:tc>
      </w:tr>
      <w:tr w:rsidR="008875C9" w:rsidRPr="008875C9" w14:paraId="0B81E3C7" w14:textId="77777777" w:rsidTr="00C61418">
        <w:trPr>
          <w:trHeight w:val="2078"/>
        </w:trPr>
        <w:tc>
          <w:tcPr>
            <w:tcW w:w="4812" w:type="dxa"/>
            <w:vAlign w:val="center"/>
          </w:tcPr>
          <w:p w14:paraId="02F7D20A" w14:textId="784178D6" w:rsidR="001E3A0B" w:rsidRPr="008875C9" w:rsidRDefault="00BD5CFC" w:rsidP="008D2089">
            <w:pPr>
              <w:rPr>
                <w:rFonts w:ascii="Times New Roman" w:hAnsi="Times New Roman" w:cs="Times New Roman"/>
                <w:b/>
              </w:rPr>
            </w:pPr>
            <w:r w:rsidRPr="008875C9">
              <w:rPr>
                <w:rFonts w:ascii="Times New Roman" w:hAnsi="Times New Roman" w:cs="Times New Roman"/>
                <w:b/>
              </w:rPr>
              <w:t xml:space="preserve">Were there any unusual events during the study? </w:t>
            </w:r>
            <w:r w:rsidR="001E3A0B" w:rsidRPr="008875C9">
              <w:rPr>
                <w:rFonts w:ascii="Times New Roman" w:hAnsi="Times New Roman" w:cs="Times New Roman"/>
                <w:b/>
              </w:rPr>
              <w:t>(</w:t>
            </w:r>
            <w:r w:rsidRPr="008875C9">
              <w:rPr>
                <w:rFonts w:ascii="Times New Roman" w:hAnsi="Times New Roman" w:cs="Times New Roman"/>
                <w:b/>
              </w:rPr>
              <w:t>If the sample size changed, do the reasons for the change have ramifications on its replicability?</w:t>
            </w:r>
            <w:r w:rsidR="001E3A0B" w:rsidRPr="008875C9">
              <w:rPr>
                <w:rFonts w:ascii="Times New Roman" w:hAnsi="Times New Roman" w:cs="Times New Roman"/>
                <w:b/>
              </w:rPr>
              <w:t>)</w:t>
            </w:r>
          </w:p>
          <w:p w14:paraId="02C59439" w14:textId="77777777" w:rsidR="001E3A0B" w:rsidRPr="008875C9" w:rsidRDefault="001E3A0B" w:rsidP="008D2089">
            <w:pPr>
              <w:rPr>
                <w:rFonts w:ascii="Times New Roman" w:hAnsi="Times New Roman" w:cs="Times New Roman"/>
                <w:b/>
              </w:rPr>
            </w:pPr>
          </w:p>
          <w:p w14:paraId="2AC9560E" w14:textId="4A99A265" w:rsidR="00BD5CFC" w:rsidRPr="008875C9" w:rsidRDefault="00BD5CFC" w:rsidP="008D2089">
            <w:pPr>
              <w:rPr>
                <w:rFonts w:ascii="Times New Roman" w:hAnsi="Times New Roman" w:cs="Times New Roman"/>
                <w:b/>
              </w:rPr>
            </w:pPr>
            <w:r w:rsidRPr="008875C9">
              <w:rPr>
                <w:rFonts w:ascii="Times New Roman" w:hAnsi="Times New Roman" w:cs="Times New Roman"/>
                <w:b/>
              </w:rPr>
              <w:t xml:space="preserve"> Did participants drop from the research? Why?</w:t>
            </w:r>
          </w:p>
        </w:tc>
        <w:tc>
          <w:tcPr>
            <w:tcW w:w="5286" w:type="dxa"/>
            <w:vAlign w:val="center"/>
          </w:tcPr>
          <w:p w14:paraId="5D74DE95" w14:textId="77777777" w:rsidR="00BD5CFC" w:rsidRPr="008875C9" w:rsidRDefault="000117CC" w:rsidP="008D2089">
            <w:pPr>
              <w:rPr>
                <w:rFonts w:ascii="Times New Roman" w:hAnsi="Times New Roman" w:cs="Times New Roman"/>
              </w:rPr>
            </w:pPr>
            <w:r w:rsidRPr="008875C9">
              <w:rPr>
                <w:rFonts w:ascii="Times New Roman" w:hAnsi="Times New Roman" w:cs="Times New Roman"/>
              </w:rPr>
              <w:t xml:space="preserve">There was no unusual event reported during the study. </w:t>
            </w:r>
          </w:p>
          <w:p w14:paraId="08F71F8C" w14:textId="7E09F7D3" w:rsidR="000117CC" w:rsidRPr="008875C9" w:rsidRDefault="000117CC" w:rsidP="008D2089">
            <w:pPr>
              <w:rPr>
                <w:rFonts w:ascii="Times New Roman" w:hAnsi="Times New Roman" w:cs="Times New Roman"/>
              </w:rPr>
            </w:pPr>
            <w:r w:rsidRPr="008875C9">
              <w:rPr>
                <w:rFonts w:ascii="Times New Roman" w:hAnsi="Times New Roman" w:cs="Times New Roman"/>
              </w:rPr>
              <w:t xml:space="preserve">No patient was reported to have dropped from the research. </w:t>
            </w:r>
          </w:p>
        </w:tc>
      </w:tr>
      <w:tr w:rsidR="008875C9" w:rsidRPr="008875C9" w14:paraId="312F6D95" w14:textId="77777777" w:rsidTr="00C61418">
        <w:trPr>
          <w:trHeight w:val="2159"/>
        </w:trPr>
        <w:tc>
          <w:tcPr>
            <w:tcW w:w="4812" w:type="dxa"/>
            <w:vAlign w:val="center"/>
          </w:tcPr>
          <w:p w14:paraId="47FEE80D" w14:textId="77777777" w:rsidR="00BD5CFC" w:rsidRPr="008875C9" w:rsidRDefault="00BD5CFC" w:rsidP="008D2089">
            <w:pPr>
              <w:rPr>
                <w:rFonts w:ascii="Times New Roman" w:hAnsi="Times New Roman" w:cs="Times New Roman"/>
                <w:b/>
              </w:rPr>
            </w:pPr>
          </w:p>
          <w:p w14:paraId="70D3F717" w14:textId="1B06261C" w:rsidR="001E3A0B" w:rsidRPr="008875C9" w:rsidRDefault="00BD5CFC" w:rsidP="008D2089">
            <w:pPr>
              <w:rPr>
                <w:rFonts w:ascii="Times New Roman" w:hAnsi="Times New Roman" w:cs="Times New Roman"/>
                <w:b/>
              </w:rPr>
            </w:pPr>
            <w:r w:rsidRPr="008875C9">
              <w:rPr>
                <w:rFonts w:ascii="Times New Roman" w:hAnsi="Times New Roman" w:cs="Times New Roman"/>
                <w:b/>
              </w:rPr>
              <w:t>How do the results fit in with previous research in this area?</w:t>
            </w:r>
            <w:r w:rsidR="001E3A0B" w:rsidRPr="008875C9">
              <w:rPr>
                <w:rFonts w:ascii="Times New Roman" w:hAnsi="Times New Roman" w:cs="Times New Roman"/>
                <w:b/>
              </w:rPr>
              <w:t xml:space="preserve"> (Compare to your other</w:t>
            </w:r>
            <w:r w:rsidR="00354F4A" w:rsidRPr="008875C9">
              <w:rPr>
                <w:rFonts w:ascii="Times New Roman" w:hAnsi="Times New Roman" w:cs="Times New Roman"/>
                <w:b/>
              </w:rPr>
              <w:t xml:space="preserve"> </w:t>
            </w:r>
            <w:r w:rsidR="008618EA" w:rsidRPr="008875C9">
              <w:rPr>
                <w:rFonts w:ascii="Times New Roman" w:hAnsi="Times New Roman" w:cs="Times New Roman"/>
                <w:b/>
              </w:rPr>
              <w:t>sources.)</w:t>
            </w:r>
          </w:p>
          <w:p w14:paraId="3D42D609" w14:textId="77777777" w:rsidR="001E3A0B" w:rsidRPr="008875C9" w:rsidRDefault="001E3A0B" w:rsidP="008D2089">
            <w:pPr>
              <w:rPr>
                <w:rFonts w:ascii="Times New Roman" w:hAnsi="Times New Roman" w:cs="Times New Roman"/>
                <w:b/>
              </w:rPr>
            </w:pPr>
          </w:p>
          <w:p w14:paraId="110BF953" w14:textId="5F75664B" w:rsidR="00BD5CFC" w:rsidRPr="008875C9" w:rsidRDefault="00BD5CFC" w:rsidP="008D2089">
            <w:pPr>
              <w:rPr>
                <w:rFonts w:ascii="Times New Roman" w:hAnsi="Times New Roman" w:cs="Times New Roman"/>
                <w:b/>
              </w:rPr>
            </w:pPr>
            <w:r w:rsidRPr="008875C9">
              <w:rPr>
                <w:rFonts w:ascii="Times New Roman" w:hAnsi="Times New Roman" w:cs="Times New Roman"/>
                <w:b/>
              </w:rPr>
              <w:t>Do the studies build upon previous research?</w:t>
            </w:r>
          </w:p>
        </w:tc>
        <w:tc>
          <w:tcPr>
            <w:tcW w:w="5286" w:type="dxa"/>
            <w:vAlign w:val="center"/>
          </w:tcPr>
          <w:p w14:paraId="032559C7" w14:textId="60861727" w:rsidR="00BD5CFC" w:rsidRPr="008875C9" w:rsidRDefault="000117CC" w:rsidP="008D2089">
            <w:pPr>
              <w:rPr>
                <w:rFonts w:ascii="Times New Roman" w:hAnsi="Times New Roman" w:cs="Times New Roman"/>
                <w:shd w:val="clear" w:color="auto" w:fill="FFFFFF"/>
              </w:rPr>
            </w:pPr>
            <w:r w:rsidRPr="008875C9">
              <w:rPr>
                <w:rFonts w:ascii="Times New Roman" w:hAnsi="Times New Roman" w:cs="Times New Roman"/>
              </w:rPr>
              <w:t xml:space="preserve">The </w:t>
            </w:r>
            <w:r w:rsidR="00CB5CE1" w:rsidRPr="008875C9">
              <w:rPr>
                <w:rFonts w:ascii="Times New Roman" w:hAnsi="Times New Roman" w:cs="Times New Roman"/>
              </w:rPr>
              <w:t>results in this study support</w:t>
            </w:r>
            <w:r w:rsidRPr="008875C9">
              <w:rPr>
                <w:rFonts w:ascii="Times New Roman" w:hAnsi="Times New Roman" w:cs="Times New Roman"/>
              </w:rPr>
              <w:t xml:space="preserve"> the findings of other studies that show post-surgical cognitive functions among patients with </w:t>
            </w:r>
            <w:r w:rsidR="008D2089" w:rsidRPr="008875C9">
              <w:rPr>
                <w:rFonts w:ascii="Times New Roman" w:hAnsi="Times New Roman" w:cs="Times New Roman"/>
              </w:rPr>
              <w:t>Cushing’s</w:t>
            </w:r>
            <w:r w:rsidRPr="008875C9">
              <w:rPr>
                <w:rFonts w:ascii="Times New Roman" w:hAnsi="Times New Roman" w:cs="Times New Roman"/>
              </w:rPr>
              <w:t xml:space="preserve"> syndrome. The results are similar with </w:t>
            </w:r>
            <w:proofErr w:type="spellStart"/>
            <w:r w:rsidR="00CB5CE1" w:rsidRPr="008875C9">
              <w:rPr>
                <w:rFonts w:ascii="Times New Roman" w:hAnsi="Times New Roman" w:cs="Times New Roman"/>
              </w:rPr>
              <w:t>Hocker’s</w:t>
            </w:r>
            <w:proofErr w:type="spellEnd"/>
            <w:r w:rsidR="00CB5CE1" w:rsidRPr="008875C9">
              <w:rPr>
                <w:rFonts w:ascii="Times New Roman" w:hAnsi="Times New Roman" w:cs="Times New Roman"/>
              </w:rPr>
              <w:t xml:space="preserve"> study, </w:t>
            </w:r>
            <w:r w:rsidR="00CB5CE1" w:rsidRPr="008875C9">
              <w:rPr>
                <w:rFonts w:ascii="Times New Roman" w:hAnsi="Times New Roman" w:cs="Times New Roman"/>
                <w:shd w:val="clear" w:color="auto" w:fill="FFFFFF"/>
              </w:rPr>
              <w:t xml:space="preserve">which support that there were no significant impacts of post-surgical cognitive functions. </w:t>
            </w:r>
          </w:p>
          <w:p w14:paraId="1368A931" w14:textId="4AF1DCB7" w:rsidR="00CB5CE1" w:rsidRPr="008875C9" w:rsidRDefault="00CB5CE1" w:rsidP="008D2089">
            <w:pPr>
              <w:rPr>
                <w:rFonts w:ascii="Times New Roman" w:hAnsi="Times New Roman" w:cs="Times New Roman"/>
              </w:rPr>
            </w:pPr>
            <w:r w:rsidRPr="008875C9">
              <w:rPr>
                <w:rFonts w:ascii="Times New Roman" w:hAnsi="Times New Roman" w:cs="Times New Roman"/>
                <w:shd w:val="clear" w:color="auto" w:fill="FFFFFF"/>
              </w:rPr>
              <w:t xml:space="preserve">The studies build upon previous research as explained above. </w:t>
            </w:r>
          </w:p>
        </w:tc>
      </w:tr>
      <w:tr w:rsidR="008875C9" w:rsidRPr="008875C9" w14:paraId="439B9DB0" w14:textId="77777777" w:rsidTr="00354F4A">
        <w:trPr>
          <w:trHeight w:val="3374"/>
        </w:trPr>
        <w:tc>
          <w:tcPr>
            <w:tcW w:w="4812" w:type="dxa"/>
            <w:vAlign w:val="center"/>
          </w:tcPr>
          <w:p w14:paraId="141AD147" w14:textId="77777777" w:rsidR="00746B17" w:rsidRPr="008875C9" w:rsidRDefault="00BD5CFC" w:rsidP="008D2089">
            <w:pPr>
              <w:rPr>
                <w:rFonts w:ascii="Times New Roman" w:hAnsi="Times New Roman" w:cs="Times New Roman"/>
                <w:b/>
              </w:rPr>
            </w:pPr>
            <w:r w:rsidRPr="008875C9">
              <w:rPr>
                <w:rFonts w:ascii="Times New Roman" w:hAnsi="Times New Roman" w:cs="Times New Roman"/>
                <w:b/>
              </w:rPr>
              <w:t xml:space="preserve">What are the implications of the research for clinical practice? </w:t>
            </w:r>
          </w:p>
          <w:p w14:paraId="6DB45E4A" w14:textId="77777777" w:rsidR="00746B17" w:rsidRPr="008875C9" w:rsidRDefault="00BD5CFC" w:rsidP="008D2089">
            <w:pPr>
              <w:rPr>
                <w:rFonts w:ascii="Times New Roman" w:hAnsi="Times New Roman" w:cs="Times New Roman"/>
                <w:b/>
              </w:rPr>
            </w:pPr>
            <w:r w:rsidRPr="008875C9">
              <w:rPr>
                <w:rFonts w:ascii="Times New Roman" w:hAnsi="Times New Roman" w:cs="Times New Roman"/>
                <w:b/>
              </w:rPr>
              <w:t xml:space="preserve">Is the study relevant and important to the clinical question? </w:t>
            </w:r>
          </w:p>
          <w:p w14:paraId="7016B696" w14:textId="77777777" w:rsidR="00746B17" w:rsidRPr="008875C9" w:rsidRDefault="00BD5CFC" w:rsidP="008D2089">
            <w:pPr>
              <w:rPr>
                <w:rFonts w:ascii="Times New Roman" w:hAnsi="Times New Roman" w:cs="Times New Roman"/>
                <w:b/>
              </w:rPr>
            </w:pPr>
            <w:r w:rsidRPr="008875C9">
              <w:rPr>
                <w:rFonts w:ascii="Times New Roman" w:hAnsi="Times New Roman" w:cs="Times New Roman"/>
                <w:b/>
              </w:rPr>
              <w:t xml:space="preserve">Are the results applicable to your set or subset of patients or sample, identify the risks and benefits of a treatment recommendation or conform to patient preferences? </w:t>
            </w:r>
          </w:p>
          <w:p w14:paraId="038BAA20" w14:textId="32679579" w:rsidR="00BD5CFC" w:rsidRPr="008875C9" w:rsidRDefault="00BD5CFC" w:rsidP="008D2089">
            <w:pPr>
              <w:rPr>
                <w:rFonts w:ascii="Times New Roman" w:hAnsi="Times New Roman" w:cs="Times New Roman"/>
                <w:b/>
              </w:rPr>
            </w:pPr>
            <w:r w:rsidRPr="008875C9">
              <w:rPr>
                <w:rFonts w:ascii="Times New Roman" w:hAnsi="Times New Roman" w:cs="Times New Roman"/>
                <w:b/>
              </w:rPr>
              <w:t>What are the findings as reported by the researcher?</w:t>
            </w:r>
          </w:p>
        </w:tc>
        <w:tc>
          <w:tcPr>
            <w:tcW w:w="5286" w:type="dxa"/>
            <w:vAlign w:val="center"/>
          </w:tcPr>
          <w:p w14:paraId="25351230" w14:textId="77777777" w:rsidR="00BD5CFC" w:rsidRPr="008875C9" w:rsidRDefault="00CB5CE1" w:rsidP="008D2089">
            <w:pPr>
              <w:rPr>
                <w:rFonts w:ascii="Times New Roman" w:hAnsi="Times New Roman" w:cs="Times New Roman"/>
              </w:rPr>
            </w:pPr>
            <w:r w:rsidRPr="008875C9">
              <w:rPr>
                <w:rFonts w:ascii="Times New Roman" w:hAnsi="Times New Roman" w:cs="Times New Roman"/>
              </w:rPr>
              <w:t xml:space="preserve">This study contributes significantly to understanding of the recovery process of the cognitive decline among CS patients. </w:t>
            </w:r>
          </w:p>
          <w:p w14:paraId="423856AD" w14:textId="77777777" w:rsidR="00CB5CE1" w:rsidRPr="008875C9" w:rsidRDefault="00CB5CE1" w:rsidP="008D2089">
            <w:pPr>
              <w:rPr>
                <w:rFonts w:ascii="Times New Roman" w:hAnsi="Times New Roman" w:cs="Times New Roman"/>
              </w:rPr>
            </w:pPr>
            <w:r w:rsidRPr="008875C9">
              <w:rPr>
                <w:rFonts w:ascii="Times New Roman" w:hAnsi="Times New Roman" w:cs="Times New Roman"/>
              </w:rPr>
              <w:t xml:space="preserve">Yes, the study is relevant to the 3 PICOT question regarding the severity of cognitive disturbance. </w:t>
            </w:r>
          </w:p>
          <w:p w14:paraId="066205AA" w14:textId="77777777" w:rsidR="00CB5CE1" w:rsidRPr="008875C9" w:rsidRDefault="00CB5CE1" w:rsidP="008D2089">
            <w:pPr>
              <w:rPr>
                <w:rFonts w:ascii="Times New Roman" w:hAnsi="Times New Roman" w:cs="Times New Roman"/>
              </w:rPr>
            </w:pPr>
          </w:p>
          <w:p w14:paraId="28D9D5DA" w14:textId="77777777" w:rsidR="00CB5CE1" w:rsidRPr="008875C9" w:rsidRDefault="00CB5CE1" w:rsidP="008D2089">
            <w:pPr>
              <w:rPr>
                <w:rFonts w:ascii="Times New Roman" w:hAnsi="Times New Roman" w:cs="Times New Roman"/>
              </w:rPr>
            </w:pPr>
            <w:r w:rsidRPr="008875C9">
              <w:rPr>
                <w:rFonts w:ascii="Times New Roman" w:hAnsi="Times New Roman" w:cs="Times New Roman"/>
              </w:rPr>
              <w:t xml:space="preserve">The results can be applicable to my sample because it involved aged people. The benefits of the treatment are that it improves the cognitive functions. The risks include the irreversibility of the process. </w:t>
            </w:r>
          </w:p>
          <w:p w14:paraId="200A3B8F" w14:textId="12A08CEC" w:rsidR="00CB5CE1" w:rsidRPr="008875C9" w:rsidRDefault="00CB5CE1" w:rsidP="008D2089">
            <w:pPr>
              <w:rPr>
                <w:rFonts w:ascii="Times New Roman" w:hAnsi="Times New Roman" w:cs="Times New Roman"/>
              </w:rPr>
            </w:pPr>
            <w:r w:rsidRPr="008875C9">
              <w:rPr>
                <w:rFonts w:ascii="Times New Roman" w:hAnsi="Times New Roman" w:cs="Times New Roman"/>
              </w:rPr>
              <w:t>The fi</w:t>
            </w:r>
            <w:r w:rsidR="00E73D96" w:rsidRPr="008875C9">
              <w:rPr>
                <w:rFonts w:ascii="Times New Roman" w:hAnsi="Times New Roman" w:cs="Times New Roman"/>
              </w:rPr>
              <w:t xml:space="preserve">ndings of this research show that the correction of the </w:t>
            </w:r>
            <w:proofErr w:type="spellStart"/>
            <w:r w:rsidR="00E73D96" w:rsidRPr="008875C9">
              <w:rPr>
                <w:rFonts w:ascii="Times New Roman" w:hAnsi="Times New Roman" w:cs="Times New Roman"/>
              </w:rPr>
              <w:t>hypercortisolims</w:t>
            </w:r>
            <w:proofErr w:type="spellEnd"/>
            <w:r w:rsidR="00E73D96" w:rsidRPr="008875C9">
              <w:rPr>
                <w:rFonts w:ascii="Times New Roman" w:hAnsi="Times New Roman" w:cs="Times New Roman"/>
              </w:rPr>
              <w:t xml:space="preserve"> does not influence the cognitive functions of patients. </w:t>
            </w:r>
          </w:p>
        </w:tc>
      </w:tr>
    </w:tbl>
    <w:p w14:paraId="344AF8AD" w14:textId="77777777" w:rsidR="00E73D96" w:rsidRPr="008875C9" w:rsidRDefault="00E73D96" w:rsidP="008D2089">
      <w:pPr>
        <w:spacing w:after="0" w:line="240" w:lineRule="auto"/>
        <w:rPr>
          <w:rFonts w:ascii="Times New Roman" w:hAnsi="Times New Roman" w:cs="Times New Roman"/>
          <w:sz w:val="24"/>
          <w:szCs w:val="24"/>
        </w:rPr>
      </w:pPr>
    </w:p>
    <w:p w14:paraId="3B32CE81" w14:textId="08D2CAA0" w:rsidR="00E73D96" w:rsidRPr="008875C9" w:rsidRDefault="00E73D96" w:rsidP="008D2089">
      <w:pPr>
        <w:spacing w:after="0" w:line="240" w:lineRule="auto"/>
        <w:rPr>
          <w:rFonts w:ascii="Times New Roman" w:hAnsi="Times New Roman" w:cs="Times New Roman"/>
          <w:sz w:val="24"/>
          <w:szCs w:val="24"/>
        </w:rPr>
      </w:pPr>
    </w:p>
    <w:p w14:paraId="2728F38C" w14:textId="2176DA50" w:rsidR="00E73D96" w:rsidRPr="008875C9" w:rsidRDefault="00E73D96" w:rsidP="008D2089">
      <w:pPr>
        <w:spacing w:after="0" w:line="240" w:lineRule="auto"/>
        <w:rPr>
          <w:rFonts w:ascii="Times New Roman" w:hAnsi="Times New Roman" w:cs="Times New Roman"/>
          <w:sz w:val="24"/>
          <w:szCs w:val="24"/>
        </w:rPr>
      </w:pPr>
    </w:p>
    <w:p w14:paraId="6913FCAD" w14:textId="6E7D846D" w:rsidR="00E73D96" w:rsidRPr="008875C9" w:rsidRDefault="00E73D96" w:rsidP="008D2089">
      <w:pPr>
        <w:spacing w:after="0" w:line="240" w:lineRule="auto"/>
        <w:rPr>
          <w:rFonts w:ascii="Times New Roman" w:hAnsi="Times New Roman" w:cs="Times New Roman"/>
          <w:sz w:val="24"/>
          <w:szCs w:val="24"/>
        </w:rPr>
      </w:pPr>
    </w:p>
    <w:p w14:paraId="37A31CB6" w14:textId="77777777" w:rsidR="008D2089" w:rsidRPr="008D2089" w:rsidRDefault="008D2089" w:rsidP="008D2089">
      <w:pPr>
        <w:spacing w:after="0" w:line="240" w:lineRule="auto"/>
        <w:rPr>
          <w:rFonts w:ascii="Times New Roman" w:hAnsi="Times New Roman" w:cs="Times New Roman"/>
          <w:sz w:val="24"/>
          <w:szCs w:val="24"/>
        </w:rPr>
      </w:pPr>
    </w:p>
    <w:sectPr w:rsidR="008D2089" w:rsidRPr="008D2089" w:rsidSect="00C077A2">
      <w:headerReference w:type="default" r:id="rId8"/>
      <w:footerReference w:type="default" r:id="rId9"/>
      <w:headerReference w:type="first" r:id="rId10"/>
      <w:footerReference w:type="first" r:id="rId11"/>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217D1" w14:textId="77777777" w:rsidR="002B5BC5" w:rsidRDefault="002B5BC5" w:rsidP="008E1162">
      <w:pPr>
        <w:spacing w:after="0" w:line="240" w:lineRule="auto"/>
      </w:pPr>
      <w:r>
        <w:separator/>
      </w:r>
    </w:p>
  </w:endnote>
  <w:endnote w:type="continuationSeparator" w:id="0">
    <w:p w14:paraId="096AC4A7" w14:textId="77777777" w:rsidR="002B5BC5" w:rsidRDefault="002B5BC5" w:rsidP="008E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716898721"/>
      <w:docPartObj>
        <w:docPartGallery w:val="Page Numbers (Bottom of Page)"/>
        <w:docPartUnique/>
      </w:docPartObj>
    </w:sdtPr>
    <w:sdtEndPr/>
    <w:sdtContent>
      <w:p w14:paraId="1CB1E7F7" w14:textId="77777777" w:rsidR="00892945" w:rsidRPr="00892945" w:rsidRDefault="00892945">
        <w:pPr>
          <w:pStyle w:val="Footer"/>
          <w:jc w:val="right"/>
          <w:rPr>
            <w:rFonts w:ascii="Arial" w:hAnsi="Arial" w:cs="Arial"/>
            <w:sz w:val="20"/>
            <w:szCs w:val="20"/>
          </w:rPr>
        </w:pPr>
        <w:r w:rsidRPr="00892945">
          <w:rPr>
            <w:rFonts w:ascii="Arial" w:hAnsi="Arial" w:cs="Arial"/>
            <w:sz w:val="20"/>
            <w:szCs w:val="20"/>
          </w:rPr>
          <w:t xml:space="preserve">Page | </w:t>
        </w:r>
        <w:r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Pr="00892945">
          <w:rPr>
            <w:rFonts w:ascii="Arial" w:hAnsi="Arial" w:cs="Arial"/>
            <w:sz w:val="20"/>
            <w:szCs w:val="20"/>
          </w:rPr>
          <w:fldChar w:fldCharType="separate"/>
        </w:r>
        <w:r w:rsidR="002062B5">
          <w:rPr>
            <w:rFonts w:ascii="Arial" w:hAnsi="Arial" w:cs="Arial"/>
            <w:noProof/>
            <w:sz w:val="20"/>
            <w:szCs w:val="20"/>
          </w:rPr>
          <w:t>3</w:t>
        </w:r>
        <w:r w:rsidRPr="00892945">
          <w:rPr>
            <w:rFonts w:ascii="Arial" w:hAnsi="Arial" w:cs="Arial"/>
            <w:noProof/>
            <w:sz w:val="20"/>
            <w:szCs w:val="20"/>
          </w:rPr>
          <w:fldChar w:fldCharType="end"/>
        </w:r>
        <w:r w:rsidRPr="00892945">
          <w:rPr>
            <w:rFonts w:ascii="Arial" w:hAnsi="Arial" w:cs="Arial"/>
            <w:sz w:val="20"/>
            <w:szCs w:val="20"/>
          </w:rPr>
          <w:t xml:space="preserve"> </w:t>
        </w:r>
      </w:p>
    </w:sdtContent>
  </w:sdt>
  <w:p w14:paraId="701CA56D" w14:textId="77777777" w:rsidR="00892945" w:rsidRPr="00892945" w:rsidRDefault="00892945">
    <w:pPr>
      <w:pStyle w:val="Foo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8000609"/>
      <w:docPartObj>
        <w:docPartGallery w:val="Page Numbers (Bottom of Page)"/>
        <w:docPartUnique/>
      </w:docPartObj>
    </w:sdtPr>
    <w:sdtEndPr>
      <w:rPr>
        <w:rFonts w:ascii="Arial" w:hAnsi="Arial" w:cs="Arial"/>
        <w:sz w:val="20"/>
        <w:szCs w:val="20"/>
      </w:rPr>
    </w:sdtEndPr>
    <w:sdtContent>
      <w:p w14:paraId="1162A5BA" w14:textId="77777777" w:rsidR="005806F3" w:rsidRPr="005806F3" w:rsidRDefault="005806F3">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sidR="002062B5">
          <w:rPr>
            <w:rFonts w:ascii="Arial" w:hAnsi="Arial" w:cs="Arial"/>
            <w:noProof/>
            <w:sz w:val="20"/>
            <w:szCs w:val="20"/>
          </w:rPr>
          <w:t>1</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14:paraId="107C9941" w14:textId="7E3C3E39" w:rsidR="005806F3" w:rsidRDefault="002062B5">
    <w:pPr>
      <w:pStyle w:val="Footer"/>
    </w:pPr>
    <w:r>
      <w:rPr>
        <w:noProof/>
        <w:lang w:val="en-GB" w:eastAsia="en-GB"/>
      </w:rPr>
      <w:drawing>
        <wp:anchor distT="0" distB="0" distL="114300" distR="114300" simplePos="0" relativeHeight="251671552" behindDoc="0" locked="0" layoutInCell="1" allowOverlap="1" wp14:anchorId="7B05D937" wp14:editId="5F7AF717">
          <wp:simplePos x="0" y="0"/>
          <wp:positionH relativeFrom="column">
            <wp:posOffset>-922655</wp:posOffset>
          </wp:positionH>
          <wp:positionV relativeFrom="paragraph">
            <wp:posOffset>10694728</wp:posOffset>
          </wp:positionV>
          <wp:extent cx="7839075" cy="743585"/>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14:sizeRelH relativeFrom="page">
            <wp14:pctWidth>0</wp14:pctWidth>
          </wp14:sizeRelH>
          <wp14:sizeRelV relativeFrom="page">
            <wp14:pctHeight>0</wp14:pctHeight>
          </wp14:sizeRelV>
        </wp:anchor>
      </w:drawing>
    </w:r>
    <w:r w:rsidR="00123D3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E9B62" w14:textId="77777777" w:rsidR="002B5BC5" w:rsidRDefault="002B5BC5" w:rsidP="008E1162">
      <w:pPr>
        <w:spacing w:after="0" w:line="240" w:lineRule="auto"/>
      </w:pPr>
      <w:r>
        <w:separator/>
      </w:r>
    </w:p>
  </w:footnote>
  <w:footnote w:type="continuationSeparator" w:id="0">
    <w:p w14:paraId="01646986" w14:textId="77777777" w:rsidR="002B5BC5" w:rsidRDefault="002B5BC5" w:rsidP="008E1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567E0" w14:textId="029890F6" w:rsidR="002062B5" w:rsidRDefault="002062B5">
    <w:pPr>
      <w:pStyle w:val="Header"/>
    </w:pPr>
    <w:r>
      <w: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FD2DD" w14:textId="0EFF9678" w:rsidR="00C077A2" w:rsidRDefault="00404389">
    <w:pPr>
      <w:pStyle w:val="Header"/>
    </w:pPr>
    <w:r>
      <w:rPr>
        <w:noProof/>
        <w:lang w:val="en-GB" w:eastAsia="en-GB"/>
      </w:rPr>
      <w:drawing>
        <wp:anchor distT="0" distB="0" distL="114300" distR="114300" simplePos="0" relativeHeight="251673600" behindDoc="0" locked="0" layoutInCell="1" allowOverlap="1" wp14:anchorId="66CEFAC9" wp14:editId="682C1F98">
          <wp:simplePos x="0" y="0"/>
          <wp:positionH relativeFrom="column">
            <wp:posOffset>-982133</wp:posOffset>
          </wp:positionH>
          <wp:positionV relativeFrom="paragraph">
            <wp:posOffset>-457200</wp:posOffset>
          </wp:positionV>
          <wp:extent cx="7839075" cy="91694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9169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15:restartNumberingAfterBreak="0">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53142E"/>
    <w:multiLevelType w:val="hybridMultilevel"/>
    <w:tmpl w:val="C11868EA"/>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29EB66D4"/>
    <w:multiLevelType w:val="hybridMultilevel"/>
    <w:tmpl w:val="36C8116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C04845"/>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AB6255"/>
    <w:multiLevelType w:val="hybridMultilevel"/>
    <w:tmpl w:val="0FFEDD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D834F3"/>
    <w:multiLevelType w:val="hybridMultilevel"/>
    <w:tmpl w:val="05C6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F93F89"/>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9339B4"/>
    <w:multiLevelType w:val="hybridMultilevel"/>
    <w:tmpl w:val="FE4E95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5A4596"/>
    <w:multiLevelType w:val="hybridMultilevel"/>
    <w:tmpl w:val="A5321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C2F2294"/>
    <w:multiLevelType w:val="hybridMultilevel"/>
    <w:tmpl w:val="73B67194"/>
    <w:lvl w:ilvl="0" w:tplc="71AAF7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476B80"/>
    <w:multiLevelType w:val="hybridMultilevel"/>
    <w:tmpl w:val="B4989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272980"/>
    <w:multiLevelType w:val="hybridMultilevel"/>
    <w:tmpl w:val="7F00BAD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5678E0"/>
    <w:multiLevelType w:val="hybridMultilevel"/>
    <w:tmpl w:val="F85473B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9956A2"/>
    <w:multiLevelType w:val="hybridMultilevel"/>
    <w:tmpl w:val="F0CE93EC"/>
    <w:lvl w:ilvl="0" w:tplc="5732AD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1"/>
  </w:num>
  <w:num w:numId="4">
    <w:abstractNumId w:val="3"/>
  </w:num>
  <w:num w:numId="5">
    <w:abstractNumId w:val="6"/>
  </w:num>
  <w:num w:numId="6">
    <w:abstractNumId w:val="2"/>
  </w:num>
  <w:num w:numId="7">
    <w:abstractNumId w:val="4"/>
  </w:num>
  <w:num w:numId="8">
    <w:abstractNumId w:val="19"/>
  </w:num>
  <w:num w:numId="9">
    <w:abstractNumId w:val="1"/>
  </w:num>
  <w:num w:numId="10">
    <w:abstractNumId w:val="7"/>
  </w:num>
  <w:num w:numId="11">
    <w:abstractNumId w:val="14"/>
  </w:num>
  <w:num w:numId="12">
    <w:abstractNumId w:val="17"/>
  </w:num>
  <w:num w:numId="13">
    <w:abstractNumId w:val="9"/>
  </w:num>
  <w:num w:numId="14">
    <w:abstractNumId w:val="10"/>
  </w:num>
  <w:num w:numId="15">
    <w:abstractNumId w:val="13"/>
  </w:num>
  <w:num w:numId="16">
    <w:abstractNumId w:val="8"/>
  </w:num>
  <w:num w:numId="17">
    <w:abstractNumId w:val="15"/>
  </w:num>
  <w:num w:numId="18">
    <w:abstractNumId w:val="20"/>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5B1B"/>
    <w:rsid w:val="000117CC"/>
    <w:rsid w:val="000172B8"/>
    <w:rsid w:val="00045553"/>
    <w:rsid w:val="0005515C"/>
    <w:rsid w:val="00060E71"/>
    <w:rsid w:val="00072E2F"/>
    <w:rsid w:val="000A0087"/>
    <w:rsid w:val="000B56B8"/>
    <w:rsid w:val="000B7792"/>
    <w:rsid w:val="000C15D6"/>
    <w:rsid w:val="000C1D9E"/>
    <w:rsid w:val="000D100F"/>
    <w:rsid w:val="000E73D8"/>
    <w:rsid w:val="00116137"/>
    <w:rsid w:val="001173A0"/>
    <w:rsid w:val="00123D3D"/>
    <w:rsid w:val="001302EF"/>
    <w:rsid w:val="00137316"/>
    <w:rsid w:val="001573CB"/>
    <w:rsid w:val="001A5CBE"/>
    <w:rsid w:val="001D6815"/>
    <w:rsid w:val="001D7810"/>
    <w:rsid w:val="001E1B23"/>
    <w:rsid w:val="001E39C7"/>
    <w:rsid w:val="001E3A0B"/>
    <w:rsid w:val="001E76F7"/>
    <w:rsid w:val="0020098F"/>
    <w:rsid w:val="002062B5"/>
    <w:rsid w:val="00210187"/>
    <w:rsid w:val="0022186E"/>
    <w:rsid w:val="00243722"/>
    <w:rsid w:val="0025563D"/>
    <w:rsid w:val="0027286B"/>
    <w:rsid w:val="002B5BC5"/>
    <w:rsid w:val="002D51C5"/>
    <w:rsid w:val="00300502"/>
    <w:rsid w:val="003040EF"/>
    <w:rsid w:val="00305B1B"/>
    <w:rsid w:val="003077E4"/>
    <w:rsid w:val="00323552"/>
    <w:rsid w:val="00354F4A"/>
    <w:rsid w:val="00355CDE"/>
    <w:rsid w:val="003657DD"/>
    <w:rsid w:val="003920C2"/>
    <w:rsid w:val="003C1560"/>
    <w:rsid w:val="003C5333"/>
    <w:rsid w:val="003E2479"/>
    <w:rsid w:val="00404389"/>
    <w:rsid w:val="00455C63"/>
    <w:rsid w:val="00462FD7"/>
    <w:rsid w:val="004643B4"/>
    <w:rsid w:val="00474B09"/>
    <w:rsid w:val="004802C9"/>
    <w:rsid w:val="0048178A"/>
    <w:rsid w:val="004C0007"/>
    <w:rsid w:val="004D6A4F"/>
    <w:rsid w:val="00501B12"/>
    <w:rsid w:val="0051615F"/>
    <w:rsid w:val="00522EEC"/>
    <w:rsid w:val="00526FDF"/>
    <w:rsid w:val="0053339D"/>
    <w:rsid w:val="005372EB"/>
    <w:rsid w:val="005415E3"/>
    <w:rsid w:val="00570440"/>
    <w:rsid w:val="005806F3"/>
    <w:rsid w:val="00586BB3"/>
    <w:rsid w:val="005931FC"/>
    <w:rsid w:val="005D3A91"/>
    <w:rsid w:val="005D53B8"/>
    <w:rsid w:val="005E3D7B"/>
    <w:rsid w:val="005F4B0F"/>
    <w:rsid w:val="005F7612"/>
    <w:rsid w:val="00601115"/>
    <w:rsid w:val="0062063E"/>
    <w:rsid w:val="00642D80"/>
    <w:rsid w:val="006466FC"/>
    <w:rsid w:val="006538AF"/>
    <w:rsid w:val="006631C3"/>
    <w:rsid w:val="00670092"/>
    <w:rsid w:val="00681C1A"/>
    <w:rsid w:val="00682874"/>
    <w:rsid w:val="006D40A5"/>
    <w:rsid w:val="006E5823"/>
    <w:rsid w:val="006F223A"/>
    <w:rsid w:val="00714193"/>
    <w:rsid w:val="00746B17"/>
    <w:rsid w:val="00753AB4"/>
    <w:rsid w:val="007658F9"/>
    <w:rsid w:val="00770831"/>
    <w:rsid w:val="00795E56"/>
    <w:rsid w:val="007B2623"/>
    <w:rsid w:val="007B5885"/>
    <w:rsid w:val="007B6874"/>
    <w:rsid w:val="007D53FF"/>
    <w:rsid w:val="007E2EF7"/>
    <w:rsid w:val="007E67F9"/>
    <w:rsid w:val="007F5740"/>
    <w:rsid w:val="00815E78"/>
    <w:rsid w:val="00821282"/>
    <w:rsid w:val="00834E8B"/>
    <w:rsid w:val="0083542B"/>
    <w:rsid w:val="0084406F"/>
    <w:rsid w:val="00851E6B"/>
    <w:rsid w:val="008618EA"/>
    <w:rsid w:val="008875C9"/>
    <w:rsid w:val="00891E0E"/>
    <w:rsid w:val="00892945"/>
    <w:rsid w:val="008A0386"/>
    <w:rsid w:val="008A5DE1"/>
    <w:rsid w:val="008B2552"/>
    <w:rsid w:val="008D2089"/>
    <w:rsid w:val="008E1162"/>
    <w:rsid w:val="008E1D70"/>
    <w:rsid w:val="008E6B59"/>
    <w:rsid w:val="00902D52"/>
    <w:rsid w:val="0090727E"/>
    <w:rsid w:val="009079B7"/>
    <w:rsid w:val="00953E8D"/>
    <w:rsid w:val="009854FA"/>
    <w:rsid w:val="009F02D9"/>
    <w:rsid w:val="009F5690"/>
    <w:rsid w:val="00A11FA1"/>
    <w:rsid w:val="00A16F32"/>
    <w:rsid w:val="00A20266"/>
    <w:rsid w:val="00A24126"/>
    <w:rsid w:val="00A407A8"/>
    <w:rsid w:val="00A50B04"/>
    <w:rsid w:val="00A66FB0"/>
    <w:rsid w:val="00A7011C"/>
    <w:rsid w:val="00A73326"/>
    <w:rsid w:val="00AC00F4"/>
    <w:rsid w:val="00AC1BA6"/>
    <w:rsid w:val="00AF4BEE"/>
    <w:rsid w:val="00B2247D"/>
    <w:rsid w:val="00B262E5"/>
    <w:rsid w:val="00BA6698"/>
    <w:rsid w:val="00BD5CFC"/>
    <w:rsid w:val="00BE7486"/>
    <w:rsid w:val="00BF22D2"/>
    <w:rsid w:val="00C077A2"/>
    <w:rsid w:val="00C41697"/>
    <w:rsid w:val="00C509F2"/>
    <w:rsid w:val="00C61418"/>
    <w:rsid w:val="00C6456B"/>
    <w:rsid w:val="00C70C2F"/>
    <w:rsid w:val="00C72034"/>
    <w:rsid w:val="00C80AB5"/>
    <w:rsid w:val="00C94670"/>
    <w:rsid w:val="00CB03AF"/>
    <w:rsid w:val="00CB5CE1"/>
    <w:rsid w:val="00CB5D94"/>
    <w:rsid w:val="00D00FE2"/>
    <w:rsid w:val="00D047D8"/>
    <w:rsid w:val="00D2390C"/>
    <w:rsid w:val="00D40349"/>
    <w:rsid w:val="00D423A4"/>
    <w:rsid w:val="00D45DA2"/>
    <w:rsid w:val="00D701E2"/>
    <w:rsid w:val="00D72BAA"/>
    <w:rsid w:val="00DE06E0"/>
    <w:rsid w:val="00DF31D3"/>
    <w:rsid w:val="00E115C5"/>
    <w:rsid w:val="00E120AD"/>
    <w:rsid w:val="00E15B6D"/>
    <w:rsid w:val="00E529D5"/>
    <w:rsid w:val="00E73D96"/>
    <w:rsid w:val="00EA08D9"/>
    <w:rsid w:val="00EB2B4F"/>
    <w:rsid w:val="00EC5519"/>
    <w:rsid w:val="00ED61C3"/>
    <w:rsid w:val="00EE06E6"/>
    <w:rsid w:val="00EE55FE"/>
    <w:rsid w:val="00F02A85"/>
    <w:rsid w:val="00F037D8"/>
    <w:rsid w:val="00F07901"/>
    <w:rsid w:val="00F2009F"/>
    <w:rsid w:val="00F56467"/>
    <w:rsid w:val="00F56630"/>
    <w:rsid w:val="00F57D57"/>
    <w:rsid w:val="00F657E0"/>
    <w:rsid w:val="00F869EB"/>
    <w:rsid w:val="00FE6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3A992A"/>
  <w15:docId w15:val="{CB263A2A-27A8-43C1-8D10-06CC68E5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 w:type="character" w:styleId="UnresolvedMention">
    <w:name w:val="Unresolved Mention"/>
    <w:basedOn w:val="DefaultParagraphFont"/>
    <w:uiPriority w:val="99"/>
    <w:semiHidden/>
    <w:unhideWhenUsed/>
    <w:rsid w:val="002009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4305730">
      <w:bodyDiv w:val="1"/>
      <w:marLeft w:val="0"/>
      <w:marRight w:val="0"/>
      <w:marTop w:val="0"/>
      <w:marBottom w:val="0"/>
      <w:divBdr>
        <w:top w:val="none" w:sz="0" w:space="0" w:color="auto"/>
        <w:left w:val="none" w:sz="0" w:space="0" w:color="auto"/>
        <w:bottom w:val="none" w:sz="0" w:space="0" w:color="auto"/>
        <w:right w:val="none" w:sz="0" w:space="0" w:color="auto"/>
      </w:divBdr>
    </w:div>
    <w:div w:id="1637757697">
      <w:bodyDiv w:val="1"/>
      <w:marLeft w:val="0"/>
      <w:marRight w:val="0"/>
      <w:marTop w:val="0"/>
      <w:marBottom w:val="0"/>
      <w:divBdr>
        <w:top w:val="none" w:sz="0" w:space="0" w:color="auto"/>
        <w:left w:val="none" w:sz="0" w:space="0" w:color="auto"/>
        <w:bottom w:val="none" w:sz="0" w:space="0" w:color="auto"/>
        <w:right w:val="none" w:sz="0" w:space="0" w:color="auto"/>
      </w:divBdr>
    </w:div>
    <w:div w:id="211860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ci-hub.tw/10.1016/s0306-4530(01)0005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Kaus</dc:creator>
  <cp:lastModifiedBy>Antony Ouma</cp:lastModifiedBy>
  <cp:revision>9</cp:revision>
  <dcterms:created xsi:type="dcterms:W3CDTF">2018-09-13T18:47:00Z</dcterms:created>
  <dcterms:modified xsi:type="dcterms:W3CDTF">2018-09-14T13:03:00Z</dcterms:modified>
</cp:coreProperties>
</file>